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557" w:rsidRDefault="00E96557">
      <w:r>
        <w:rPr>
          <w:noProof/>
        </w:rPr>
        <w:drawing>
          <wp:inline distT="0" distB="0" distL="0" distR="0">
            <wp:extent cx="5940425" cy="8397499"/>
            <wp:effectExtent l="0" t="0" r="3175" b="3810"/>
            <wp:docPr id="1" name="Рисунок 1" descr="C:\Users\User\Desktop\СКАНЫ ЛА\Управление ОУ\род. патруль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Управление ОУ\род. патруль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557" w:rsidRDefault="00E96557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6557" w:rsidRDefault="00E96557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6557" w:rsidRDefault="00E96557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20BB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 1. Общие положения.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1.1. Родительский патруль создается в Учреждении, из числа родителей, дети которых посещают данное образовательное учреждение, с целью защиты их прав и предупреждения правонарушений правил дорожного движения и детского дорожно-транспортного травматизма.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 xml:space="preserve">1.2. Родительский патруль организует свою работу в тесном взаимодействии с педагогическим коллективом Учреждения. 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1.3. Родительский патруль организует свои выходы в соответствии с утвержденным графиком и после обучения, организованном администрацией Учреждения совместно с инспектором ГИБДД.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1.4. График работы родительского патруля составляется администрацией Учреждения совместно с родительским комитетом и доводится до сведения участников образовательного процесса: учителей, родителей воспитанников (лиц, их заменяющих).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Родительский патруль в своей работе строго соблюдает и руководствуется нормами законов РФ, Постановлением от 23 октября 1993 г. № 1090 «О правилах дорожного движения» и законом 273 –ФЗ « Об образовании в РФ», настоящим Положением.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В Учреждении выделяется место для уголка родительского патруля, где размещаются: Положение о родительском патруле, график выхода на патрулирование, памятки – рекомендации пешеходам, родителям, велосипедистам, отчёт о проделанной работе.</w:t>
      </w:r>
    </w:p>
    <w:p w:rsid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b/>
          <w:bCs/>
          <w:sz w:val="24"/>
          <w:szCs w:val="24"/>
        </w:rPr>
        <w:t>2. Цели и задачи родительского патруля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2.1. Цель работы родительского патруля - привлечь внимание общественности, учеников и родителей данного Учреждения к данным аварийности, смертности и травматизма на дорогах, напомнить о необходимости строгого соблюдения правил дорожного движения.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2.2. Задачи родительского патруля: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- контролировать транспортные средства на наличие детских удерживающих устройств и в случае выявления нарушений, пропагандировать использовать удерживающие устройства, распространяя информацию в виде памяток;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 xml:space="preserve">- осуществление контроля использования </w:t>
      </w:r>
      <w:proofErr w:type="spellStart"/>
      <w:r w:rsidRPr="00E20BB6">
        <w:rPr>
          <w:rFonts w:ascii="Times New Roman" w:eastAsia="Times New Roman" w:hAnsi="Times New Roman" w:cs="Times New Roman"/>
          <w:sz w:val="24"/>
          <w:szCs w:val="24"/>
        </w:rPr>
        <w:t>световозвращающих</w:t>
      </w:r>
      <w:proofErr w:type="spellEnd"/>
      <w:r w:rsidRPr="00E20BB6">
        <w:rPr>
          <w:rFonts w:ascii="Times New Roman" w:eastAsia="Times New Roman" w:hAnsi="Times New Roman" w:cs="Times New Roman"/>
          <w:sz w:val="24"/>
          <w:szCs w:val="24"/>
        </w:rPr>
        <w:t xml:space="preserve"> элементов;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E20BB6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E20BB6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правил поведения на дороге учениками, посещающими Учреждение.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2.3. В случаях выявления правонарушений, родительский патруль делает замечание в корректной форме, рекомендует обратить внимание на соблюдение правил дорожного движения, в дальнейшем с учениками и родителями учителя проводят профилактические беседы воспитательного характера по предупреждению детского дорожно-транспортного травматизма, в дальнейшем ДДТТ.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 xml:space="preserve">2.4. Родительский патруль в случае выявления правонарушений учащимися могут обратиться к инспектору ПДН или ГИБДД, для дальнейшего предотвращения правонарушений и проведения профилактических бесед с законными представителями учащихся. </w:t>
      </w:r>
      <w:proofErr w:type="gramStart"/>
      <w:r w:rsidRPr="00E20BB6">
        <w:rPr>
          <w:rFonts w:ascii="Times New Roman" w:eastAsia="Times New Roman" w:hAnsi="Times New Roman" w:cs="Times New Roman"/>
          <w:sz w:val="24"/>
          <w:szCs w:val="24"/>
        </w:rPr>
        <w:t>Учащиеся</w:t>
      </w:r>
      <w:proofErr w:type="gramEnd"/>
      <w:r w:rsidRPr="00E20BB6">
        <w:rPr>
          <w:rFonts w:ascii="Times New Roman" w:eastAsia="Times New Roman" w:hAnsi="Times New Roman" w:cs="Times New Roman"/>
          <w:sz w:val="24"/>
          <w:szCs w:val="24"/>
        </w:rPr>
        <w:t xml:space="preserve"> неоднократно нарушающие ПДД, вызываются на Совет профилактики и с ними проводится работа, согласно положению о Совете профилактики.</w:t>
      </w:r>
    </w:p>
    <w:p w:rsid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b/>
          <w:bCs/>
          <w:sz w:val="24"/>
          <w:szCs w:val="24"/>
        </w:rPr>
        <w:t>3. Организация работы родительского патруля.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3.1. Родительский патруль формируется из числа родителей, учащихся Учреждения, желающих принять участие в данной работе на добровольной основе.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3.2. Состав родительского патруля может изменяться в соответствии с утвержденным графиком.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3.3. График выхода родительского патруля утверждается администрацией Учреждения.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3.4. Родительский патруль выполняет свою деятельность согласно календарному учебному графику, утвержденному в Учреждении.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3.5. К добровольной деятельности родительских патрулей допускаются лица старше 18 лет, не имеющих отклонений по состоянию физического здоровья и по рекомендации классных руководителей. 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3.5. Итоги работы родительского патруля Учреждения выносятся на заседание родительского комитета Учреждения и родительские собрания.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3.6. Родительский патруль не имеют права: вступать с участниками дорожного движения в конфликтные ситуации, использовать ненормативную лексику, допрашивать правонарушителей с целью установить личность, если те отказываются ее называть, отвечать на провокации со стороны правонарушителей, мешать участникам в пересечении дороги, когда те уже вступили на дорогу, останавливать транспортные средства на ходу. Быть предельно вежливыми, говорить по существу и обращать внимание, прежде всего на необходимость соблюдения правил дорожного движения во избежание случаев травматизма, смертности и правонарушений на дорогах.</w:t>
      </w:r>
    </w:p>
    <w:p w:rsid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b/>
          <w:bCs/>
          <w:sz w:val="24"/>
          <w:szCs w:val="24"/>
        </w:rPr>
        <w:t>4. Обязанности членов родительского патруля.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4.1.Родительский патруль осуществляет патрулирование на опасных участках вблизи Учреждения в соответствии с разработанным и утвержденным маршрутом.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4.2.Родительским патрулем выявляются причины и условия, способствующие совершению правонарушений среди детей, подростков и родителей. Вносятся предложения по устранению причин ДТТ.</w:t>
      </w:r>
    </w:p>
    <w:p w:rsidR="00E20BB6" w:rsidRP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4.3. Родительский патруль в ходе осуществления патрулирования выявляет детей, подростков и других лиц, склонных к совершению правонарушений, своим поведением отрицательно влияющих на детей.</w:t>
      </w:r>
    </w:p>
    <w:p w:rsidR="00E20BB6" w:rsidRDefault="00E20BB6" w:rsidP="00E20B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BB6" w:rsidRPr="00E20BB6" w:rsidRDefault="00E20BB6" w:rsidP="002F0EFB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b/>
          <w:bCs/>
          <w:sz w:val="24"/>
          <w:szCs w:val="24"/>
        </w:rPr>
        <w:t>5. Документация родительского патруля.</w:t>
      </w:r>
    </w:p>
    <w:p w:rsidR="00E20BB6" w:rsidRPr="00E20BB6" w:rsidRDefault="00E20BB6" w:rsidP="002F0EFB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5.1. График выхода родительского патруля.</w:t>
      </w:r>
    </w:p>
    <w:p w:rsidR="00E20BB6" w:rsidRPr="00E20BB6" w:rsidRDefault="00E20BB6" w:rsidP="002F0EFB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 xml:space="preserve">5.2. Журнал учета нарушений </w:t>
      </w:r>
      <w:proofErr w:type="gramStart"/>
      <w:r w:rsidRPr="00E20BB6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</w:p>
    <w:p w:rsidR="00E20BB6" w:rsidRPr="00E20BB6" w:rsidRDefault="00E20BB6" w:rsidP="002F0EFB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20BB6">
        <w:rPr>
          <w:rFonts w:ascii="Times New Roman" w:eastAsia="Times New Roman" w:hAnsi="Times New Roman" w:cs="Times New Roman"/>
          <w:sz w:val="24"/>
          <w:szCs w:val="24"/>
        </w:rPr>
        <w:t>5.3. Вся документация хранится у ответственного лица по профилактике ДДТТ в Учреждении.</w:t>
      </w:r>
    </w:p>
    <w:p w:rsidR="002F0EFB" w:rsidRDefault="002F0EFB" w:rsidP="002F0EFB">
      <w:pPr>
        <w:pStyle w:val="a3"/>
        <w:spacing w:before="0" w:beforeAutospacing="0" w:after="0" w:afterAutospacing="0"/>
        <w:rPr>
          <w:color w:val="222222"/>
          <w:sz w:val="24"/>
          <w:szCs w:val="24"/>
        </w:rPr>
      </w:pPr>
    </w:p>
    <w:p w:rsidR="002F0EFB" w:rsidRPr="002F0EFB" w:rsidRDefault="002F0EFB" w:rsidP="002F0EFB">
      <w:pPr>
        <w:pStyle w:val="a3"/>
        <w:spacing w:before="0" w:beforeAutospacing="0" w:after="0" w:afterAutospacing="0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6.</w:t>
      </w:r>
      <w:r w:rsidRPr="002F0EFB">
        <w:rPr>
          <w:b/>
          <w:bCs/>
          <w:color w:val="000000"/>
          <w:sz w:val="24"/>
          <w:szCs w:val="24"/>
        </w:rPr>
        <w:t>График патрулирования</w:t>
      </w:r>
    </w:p>
    <w:p w:rsidR="002F0EFB" w:rsidRPr="002F0EFB" w:rsidRDefault="002F0EFB" w:rsidP="002F0E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6.1.</w:t>
      </w:r>
      <w:r w:rsidRPr="002F0EFB">
        <w:rPr>
          <w:rFonts w:ascii="Times New Roman" w:eastAsia="Times New Roman" w:hAnsi="Times New Roman" w:cs="Times New Roman"/>
          <w:color w:val="000000"/>
          <w:sz w:val="24"/>
          <w:szCs w:val="24"/>
        </w:rPr>
        <w:t>патрулирование в вечернее время с 21.30 до 22.30 (в зимний период);</w:t>
      </w:r>
    </w:p>
    <w:p w:rsidR="002F0EFB" w:rsidRPr="002F0EFB" w:rsidRDefault="002F0EFB" w:rsidP="002F0EFB">
      <w:pPr>
        <w:pStyle w:val="a4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EFB">
        <w:rPr>
          <w:rFonts w:ascii="Times New Roman" w:eastAsia="Times New Roman" w:hAnsi="Times New Roman" w:cs="Times New Roman"/>
          <w:color w:val="000000"/>
          <w:sz w:val="24"/>
          <w:szCs w:val="24"/>
        </w:rPr>
        <w:t>патрулирование в вечернее время с 22.30 до 23.30 (в летний период);</w:t>
      </w:r>
    </w:p>
    <w:p w:rsidR="002F0EFB" w:rsidRPr="002F0EFB" w:rsidRDefault="002F0EFB" w:rsidP="002F0EFB">
      <w:pPr>
        <w:pStyle w:val="a4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EFB">
        <w:rPr>
          <w:rFonts w:ascii="Times New Roman" w:eastAsia="Times New Roman" w:hAnsi="Times New Roman" w:cs="Times New Roman"/>
          <w:color w:val="000000"/>
          <w:sz w:val="24"/>
          <w:szCs w:val="24"/>
        </w:rPr>
        <w:t>патрулирование обя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зательно в календарные праздники и выходные дни;</w:t>
      </w:r>
    </w:p>
    <w:p w:rsidR="002F0EFB" w:rsidRPr="002F0EFB" w:rsidRDefault="002F0EFB" w:rsidP="002F0EFB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EFB">
        <w:rPr>
          <w:rFonts w:ascii="Times New Roman" w:eastAsia="Times New Roman" w:hAnsi="Times New Roman" w:cs="Times New Roman"/>
          <w:color w:val="000000"/>
          <w:sz w:val="24"/>
          <w:szCs w:val="24"/>
        </w:rPr>
        <w:t>внеплановое патрулирование организуется по обращениям граждан, родителей обучающихся, с/администрации.</w:t>
      </w:r>
    </w:p>
    <w:p w:rsidR="00E20BB6" w:rsidRPr="00E20BB6" w:rsidRDefault="00E20BB6" w:rsidP="00E20BB6">
      <w:pPr>
        <w:shd w:val="clear" w:color="auto" w:fill="FFFFFF"/>
        <w:spacing w:before="100" w:before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222222"/>
          <w:sz w:val="18"/>
          <w:szCs w:val="18"/>
        </w:rPr>
      </w:pPr>
    </w:p>
    <w:p w:rsidR="00633648" w:rsidRDefault="00633648"/>
    <w:sectPr w:rsidR="00633648" w:rsidSect="00633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7AFC"/>
    <w:multiLevelType w:val="hybridMultilevel"/>
    <w:tmpl w:val="49469846"/>
    <w:lvl w:ilvl="0" w:tplc="AA344046">
      <w:start w:val="6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E1128"/>
    <w:multiLevelType w:val="multilevel"/>
    <w:tmpl w:val="A022B9E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FDC7B42"/>
    <w:multiLevelType w:val="multilevel"/>
    <w:tmpl w:val="B88EA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885524"/>
    <w:multiLevelType w:val="multilevel"/>
    <w:tmpl w:val="17AC8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BB6"/>
    <w:rsid w:val="000968B9"/>
    <w:rsid w:val="002F0EFB"/>
    <w:rsid w:val="00633648"/>
    <w:rsid w:val="006C678A"/>
    <w:rsid w:val="00A55596"/>
    <w:rsid w:val="00B74EB5"/>
    <w:rsid w:val="00DC5AB6"/>
    <w:rsid w:val="00E20BB6"/>
    <w:rsid w:val="00E9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rsid w:val="00E20BB6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Normal (Web)"/>
    <w:basedOn w:val="a"/>
    <w:uiPriority w:val="99"/>
    <w:unhideWhenUsed/>
    <w:rsid w:val="002F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styleId="a4">
    <w:name w:val="List Paragraph"/>
    <w:basedOn w:val="a"/>
    <w:uiPriority w:val="34"/>
    <w:qFormat/>
    <w:rsid w:val="002F0E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96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65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rsid w:val="00E20BB6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Normal (Web)"/>
    <w:basedOn w:val="a"/>
    <w:uiPriority w:val="99"/>
    <w:unhideWhenUsed/>
    <w:rsid w:val="002F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styleId="a4">
    <w:name w:val="List Paragraph"/>
    <w:basedOn w:val="a"/>
    <w:uiPriority w:val="34"/>
    <w:qFormat/>
    <w:rsid w:val="002F0E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96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65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9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50417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0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99376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848934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5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1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20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479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06543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23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499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245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06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3549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9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0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54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69706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349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169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0348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93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4161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Равиль</dc:creator>
  <cp:lastModifiedBy>User</cp:lastModifiedBy>
  <cp:revision>2</cp:revision>
  <cp:lastPrinted>2018-05-06T20:00:00Z</cp:lastPrinted>
  <dcterms:created xsi:type="dcterms:W3CDTF">2018-09-22T16:21:00Z</dcterms:created>
  <dcterms:modified xsi:type="dcterms:W3CDTF">2018-09-22T16:21:00Z</dcterms:modified>
</cp:coreProperties>
</file>